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B129B" w14:textId="1B1C6F20" w:rsidR="00770BBD" w:rsidRPr="00FB372F" w:rsidRDefault="00770BBD">
      <w:pPr>
        <w:rPr>
          <w:rFonts w:ascii="Times New Roman" w:hAnsi="Times New Roman" w:cs="Times New Roman"/>
          <w:sz w:val="24"/>
          <w:szCs w:val="24"/>
        </w:rPr>
      </w:pPr>
      <w:r w:rsidRPr="00FB372F">
        <w:rPr>
          <w:rFonts w:ascii="Times New Roman" w:hAnsi="Times New Roman" w:cs="Times New Roman"/>
          <w:sz w:val="24"/>
          <w:szCs w:val="24"/>
        </w:rPr>
        <w:t>Greetings Ward, Price and Griffin Family!</w:t>
      </w:r>
    </w:p>
    <w:p w14:paraId="22D5C5A3" w14:textId="77777777" w:rsidR="00770BBD" w:rsidRPr="00FB372F" w:rsidRDefault="00770BBD">
      <w:pPr>
        <w:rPr>
          <w:rFonts w:ascii="Times New Roman" w:hAnsi="Times New Roman" w:cs="Times New Roman"/>
          <w:sz w:val="24"/>
          <w:szCs w:val="24"/>
        </w:rPr>
      </w:pPr>
      <w:r w:rsidRPr="00FB372F">
        <w:rPr>
          <w:rFonts w:ascii="Times New Roman" w:hAnsi="Times New Roman" w:cs="Times New Roman"/>
          <w:sz w:val="24"/>
          <w:szCs w:val="24"/>
        </w:rPr>
        <w:t>The Connecticut Family Reunion Committee hopes to find you well.  We are excited about hosting the 2018 family reunion.  We are working diligently to finalize the reunion plans.  You may begin making hotel and travel arrangements.</w:t>
      </w:r>
    </w:p>
    <w:p w14:paraId="7E0BC578" w14:textId="77777777" w:rsidR="00770BBD" w:rsidRPr="00FB372F" w:rsidRDefault="00770BBD">
      <w:pPr>
        <w:rPr>
          <w:rFonts w:ascii="Times New Roman" w:hAnsi="Times New Roman" w:cs="Times New Roman"/>
          <w:sz w:val="24"/>
          <w:szCs w:val="24"/>
        </w:rPr>
      </w:pPr>
    </w:p>
    <w:p w14:paraId="24A382D5" w14:textId="77777777" w:rsidR="00770BBD" w:rsidRPr="00FB372F" w:rsidRDefault="00770BBD" w:rsidP="00FB372F">
      <w:pPr>
        <w:jc w:val="center"/>
        <w:rPr>
          <w:rFonts w:ascii="Times New Roman" w:hAnsi="Times New Roman" w:cs="Times New Roman"/>
          <w:b/>
          <w:sz w:val="40"/>
          <w:szCs w:val="40"/>
          <w:u w:val="single"/>
        </w:rPr>
      </w:pPr>
      <w:r w:rsidRPr="00FB372F">
        <w:rPr>
          <w:rFonts w:ascii="Times New Roman" w:hAnsi="Times New Roman" w:cs="Times New Roman"/>
          <w:b/>
          <w:sz w:val="40"/>
          <w:szCs w:val="40"/>
          <w:u w:val="single"/>
        </w:rPr>
        <w:t>Save the Date</w:t>
      </w:r>
    </w:p>
    <w:p w14:paraId="2FDEF122" w14:textId="77777777" w:rsidR="00770BBD" w:rsidRPr="00FB372F" w:rsidRDefault="00770BBD" w:rsidP="00FB372F">
      <w:pPr>
        <w:jc w:val="center"/>
        <w:rPr>
          <w:rFonts w:ascii="Times New Roman" w:hAnsi="Times New Roman" w:cs="Times New Roman"/>
          <w:sz w:val="24"/>
          <w:szCs w:val="24"/>
        </w:rPr>
      </w:pPr>
      <w:r w:rsidRPr="00FB372F">
        <w:rPr>
          <w:rFonts w:ascii="Times New Roman" w:hAnsi="Times New Roman" w:cs="Times New Roman"/>
          <w:sz w:val="24"/>
          <w:szCs w:val="24"/>
        </w:rPr>
        <w:t>Thursday, August 2, 2018 – Sunday, August 5, 2018</w:t>
      </w:r>
    </w:p>
    <w:p w14:paraId="16D57155" w14:textId="77777777" w:rsidR="00770BBD" w:rsidRPr="00FB372F" w:rsidRDefault="00770BBD" w:rsidP="00FB372F">
      <w:pPr>
        <w:jc w:val="center"/>
        <w:rPr>
          <w:rFonts w:ascii="Times New Roman" w:hAnsi="Times New Roman" w:cs="Times New Roman"/>
          <w:b/>
          <w:sz w:val="24"/>
          <w:szCs w:val="24"/>
        </w:rPr>
      </w:pPr>
      <w:r w:rsidRPr="00FB372F">
        <w:rPr>
          <w:rFonts w:ascii="Times New Roman" w:hAnsi="Times New Roman" w:cs="Times New Roman"/>
          <w:b/>
          <w:sz w:val="24"/>
          <w:szCs w:val="24"/>
        </w:rPr>
        <w:t>Windsor Marriott</w:t>
      </w:r>
    </w:p>
    <w:p w14:paraId="15698467" w14:textId="77777777" w:rsidR="00770BBD" w:rsidRPr="00FB372F" w:rsidRDefault="00770BBD" w:rsidP="00FB372F">
      <w:pPr>
        <w:jc w:val="center"/>
        <w:rPr>
          <w:rFonts w:ascii="Times New Roman" w:hAnsi="Times New Roman" w:cs="Times New Roman"/>
          <w:sz w:val="24"/>
          <w:szCs w:val="24"/>
        </w:rPr>
      </w:pPr>
      <w:r w:rsidRPr="00FB372F">
        <w:rPr>
          <w:rFonts w:ascii="Times New Roman" w:hAnsi="Times New Roman" w:cs="Times New Roman"/>
          <w:sz w:val="24"/>
          <w:szCs w:val="24"/>
        </w:rPr>
        <w:t>28 Day Hill Road, Windsor, CT 06095</w:t>
      </w:r>
    </w:p>
    <w:p w14:paraId="0C091194" w14:textId="77777777" w:rsidR="00770BBD" w:rsidRPr="00FB372F" w:rsidRDefault="00770BBD" w:rsidP="00FB372F">
      <w:pPr>
        <w:jc w:val="center"/>
        <w:rPr>
          <w:rFonts w:ascii="Times New Roman" w:hAnsi="Times New Roman" w:cs="Times New Roman"/>
          <w:sz w:val="24"/>
          <w:szCs w:val="24"/>
        </w:rPr>
      </w:pPr>
      <w:r w:rsidRPr="00FB372F">
        <w:rPr>
          <w:rFonts w:ascii="Times New Roman" w:hAnsi="Times New Roman" w:cs="Times New Roman"/>
          <w:sz w:val="24"/>
          <w:szCs w:val="24"/>
        </w:rPr>
        <w:t>Phone: (800) 688-7500</w:t>
      </w:r>
    </w:p>
    <w:p w14:paraId="52F40A0B" w14:textId="77777777" w:rsidR="00770BBD" w:rsidRPr="00FB372F" w:rsidRDefault="00770BBD" w:rsidP="00FB372F">
      <w:pPr>
        <w:jc w:val="center"/>
        <w:rPr>
          <w:rFonts w:ascii="Times New Roman" w:hAnsi="Times New Roman" w:cs="Times New Roman"/>
          <w:sz w:val="24"/>
          <w:szCs w:val="24"/>
        </w:rPr>
      </w:pPr>
      <w:r w:rsidRPr="00FB372F">
        <w:rPr>
          <w:rFonts w:ascii="Times New Roman" w:hAnsi="Times New Roman" w:cs="Times New Roman"/>
          <w:b/>
          <w:sz w:val="24"/>
          <w:szCs w:val="24"/>
        </w:rPr>
        <w:t xml:space="preserve">Group Code: </w:t>
      </w:r>
      <w:r w:rsidRPr="00FB372F">
        <w:rPr>
          <w:rFonts w:ascii="Times New Roman" w:hAnsi="Times New Roman" w:cs="Times New Roman"/>
          <w:sz w:val="24"/>
          <w:szCs w:val="24"/>
        </w:rPr>
        <w:t>WPG2018</w:t>
      </w:r>
    </w:p>
    <w:p w14:paraId="7732396F" w14:textId="77777777" w:rsidR="00770BBD" w:rsidRPr="00FB372F" w:rsidRDefault="00770BBD" w:rsidP="00FB372F">
      <w:pPr>
        <w:jc w:val="center"/>
        <w:rPr>
          <w:rFonts w:ascii="Times New Roman" w:hAnsi="Times New Roman" w:cs="Times New Roman"/>
          <w:sz w:val="24"/>
          <w:szCs w:val="24"/>
        </w:rPr>
      </w:pPr>
      <w:hyperlink r:id="rId4" w:history="1">
        <w:r w:rsidRPr="00FB372F">
          <w:rPr>
            <w:rStyle w:val="Hyperlink"/>
            <w:rFonts w:ascii="Times New Roman" w:hAnsi="Times New Roman" w:cs="Times New Roman"/>
            <w:sz w:val="24"/>
            <w:szCs w:val="24"/>
          </w:rPr>
          <w:t>http://www.mariott.com/hotels/trave</w:t>
        </w:r>
        <w:bookmarkStart w:id="0" w:name="_GoBack"/>
        <w:bookmarkEnd w:id="0"/>
        <w:r w:rsidRPr="00FB372F">
          <w:rPr>
            <w:rStyle w:val="Hyperlink"/>
            <w:rFonts w:ascii="Times New Roman" w:hAnsi="Times New Roman" w:cs="Times New Roman"/>
            <w:sz w:val="24"/>
            <w:szCs w:val="24"/>
          </w:rPr>
          <w:t>l</w:t>
        </w:r>
        <w:r w:rsidRPr="00FB372F">
          <w:rPr>
            <w:rStyle w:val="Hyperlink"/>
            <w:rFonts w:ascii="Times New Roman" w:hAnsi="Times New Roman" w:cs="Times New Roman"/>
            <w:sz w:val="24"/>
            <w:szCs w:val="24"/>
          </w:rPr>
          <w:t>/bdlap-hartford-windsor-marriott-airport</w:t>
        </w:r>
      </w:hyperlink>
    </w:p>
    <w:p w14:paraId="5CD257AD" w14:textId="77777777" w:rsidR="00770BBD" w:rsidRPr="00FB372F" w:rsidRDefault="00770BBD">
      <w:pPr>
        <w:rPr>
          <w:rFonts w:ascii="Times New Roman" w:hAnsi="Times New Roman" w:cs="Times New Roman"/>
          <w:sz w:val="24"/>
          <w:szCs w:val="24"/>
        </w:rPr>
      </w:pPr>
    </w:p>
    <w:tbl>
      <w:tblPr>
        <w:tblStyle w:val="TableGrid"/>
        <w:tblW w:w="9900" w:type="dxa"/>
        <w:tblInd w:w="-185" w:type="dxa"/>
        <w:tblLook w:val="04A0" w:firstRow="1" w:lastRow="0" w:firstColumn="1" w:lastColumn="0" w:noHBand="0" w:noVBand="1"/>
      </w:tblPr>
      <w:tblGrid>
        <w:gridCol w:w="1440"/>
        <w:gridCol w:w="5400"/>
        <w:gridCol w:w="3060"/>
      </w:tblGrid>
      <w:tr w:rsidR="00770BBD" w:rsidRPr="00FB372F" w14:paraId="763313DA" w14:textId="77777777" w:rsidTr="00D8752E">
        <w:trPr>
          <w:trHeight w:val="458"/>
        </w:trPr>
        <w:tc>
          <w:tcPr>
            <w:tcW w:w="1440" w:type="dxa"/>
          </w:tcPr>
          <w:p w14:paraId="0C7A6789" w14:textId="77777777" w:rsidR="00770BBD" w:rsidRPr="00FB372F" w:rsidRDefault="00770BBD" w:rsidP="00D8752E">
            <w:pPr>
              <w:spacing w:before="120"/>
              <w:rPr>
                <w:rFonts w:ascii="Times New Roman" w:hAnsi="Times New Roman" w:cs="Times New Roman"/>
                <w:sz w:val="24"/>
                <w:szCs w:val="24"/>
              </w:rPr>
            </w:pPr>
            <w:r w:rsidRPr="00FB372F">
              <w:rPr>
                <w:rFonts w:ascii="Times New Roman" w:hAnsi="Times New Roman" w:cs="Times New Roman"/>
                <w:sz w:val="24"/>
                <w:szCs w:val="24"/>
              </w:rPr>
              <w:t>Option 1</w:t>
            </w:r>
          </w:p>
        </w:tc>
        <w:tc>
          <w:tcPr>
            <w:tcW w:w="5400" w:type="dxa"/>
          </w:tcPr>
          <w:p w14:paraId="4EE2A485" w14:textId="77777777" w:rsidR="00770BBD" w:rsidRPr="00FB372F" w:rsidRDefault="00770BBD" w:rsidP="00D8752E">
            <w:pPr>
              <w:spacing w:before="120"/>
              <w:rPr>
                <w:rFonts w:ascii="Times New Roman" w:hAnsi="Times New Roman" w:cs="Times New Roman"/>
                <w:sz w:val="24"/>
                <w:szCs w:val="24"/>
              </w:rPr>
            </w:pPr>
            <w:r w:rsidRPr="00FB372F">
              <w:rPr>
                <w:rFonts w:ascii="Times New Roman" w:hAnsi="Times New Roman" w:cs="Times New Roman"/>
                <w:sz w:val="24"/>
                <w:szCs w:val="24"/>
              </w:rPr>
              <w:t>Double, Queen or King</w:t>
            </w:r>
          </w:p>
        </w:tc>
        <w:tc>
          <w:tcPr>
            <w:tcW w:w="3060" w:type="dxa"/>
          </w:tcPr>
          <w:p w14:paraId="67CE7388" w14:textId="77777777" w:rsidR="00770BBD" w:rsidRPr="00FB372F" w:rsidRDefault="00770BBD" w:rsidP="00D8752E">
            <w:pPr>
              <w:spacing w:before="120"/>
              <w:rPr>
                <w:rFonts w:ascii="Times New Roman" w:hAnsi="Times New Roman" w:cs="Times New Roman"/>
                <w:sz w:val="24"/>
                <w:szCs w:val="24"/>
              </w:rPr>
            </w:pPr>
            <w:r w:rsidRPr="00FB372F">
              <w:rPr>
                <w:rFonts w:ascii="Times New Roman" w:hAnsi="Times New Roman" w:cs="Times New Roman"/>
                <w:sz w:val="24"/>
                <w:szCs w:val="24"/>
              </w:rPr>
              <w:t>$99 per night plus tax</w:t>
            </w:r>
          </w:p>
        </w:tc>
      </w:tr>
      <w:tr w:rsidR="00770BBD" w:rsidRPr="00FB372F" w14:paraId="792C9ABC" w14:textId="77777777" w:rsidTr="00D8752E">
        <w:trPr>
          <w:trHeight w:val="710"/>
        </w:trPr>
        <w:tc>
          <w:tcPr>
            <w:tcW w:w="1440" w:type="dxa"/>
          </w:tcPr>
          <w:p w14:paraId="208D7E2B" w14:textId="77777777" w:rsidR="00770BBD" w:rsidRPr="00FB372F" w:rsidRDefault="00770BBD" w:rsidP="00D8752E">
            <w:pPr>
              <w:spacing w:before="120"/>
              <w:rPr>
                <w:rFonts w:ascii="Times New Roman" w:hAnsi="Times New Roman" w:cs="Times New Roman"/>
                <w:sz w:val="24"/>
                <w:szCs w:val="24"/>
              </w:rPr>
            </w:pPr>
            <w:r w:rsidRPr="00FB372F">
              <w:rPr>
                <w:rFonts w:ascii="Times New Roman" w:hAnsi="Times New Roman" w:cs="Times New Roman"/>
                <w:sz w:val="24"/>
                <w:szCs w:val="24"/>
              </w:rPr>
              <w:t>Option 2</w:t>
            </w:r>
          </w:p>
        </w:tc>
        <w:tc>
          <w:tcPr>
            <w:tcW w:w="5400" w:type="dxa"/>
          </w:tcPr>
          <w:p w14:paraId="6F2E07B8" w14:textId="3026EE95" w:rsidR="00770BBD" w:rsidRPr="00FB372F" w:rsidRDefault="00770BBD" w:rsidP="00D8752E">
            <w:pPr>
              <w:spacing w:before="120"/>
              <w:rPr>
                <w:rFonts w:ascii="Times New Roman" w:hAnsi="Times New Roman" w:cs="Times New Roman"/>
                <w:sz w:val="24"/>
                <w:szCs w:val="24"/>
              </w:rPr>
            </w:pPr>
            <w:r w:rsidRPr="00FB372F">
              <w:rPr>
                <w:rFonts w:ascii="Times New Roman" w:hAnsi="Times New Roman" w:cs="Times New Roman"/>
                <w:sz w:val="24"/>
                <w:szCs w:val="24"/>
              </w:rPr>
              <w:t xml:space="preserve">Double, Queen or King – Best Option </w:t>
            </w:r>
            <w:r w:rsidR="00D8752E">
              <w:rPr>
                <w:rFonts w:ascii="Times New Roman" w:hAnsi="Times New Roman" w:cs="Times New Roman"/>
                <w:sz w:val="24"/>
                <w:szCs w:val="24"/>
              </w:rPr>
              <w:t xml:space="preserve">       </w:t>
            </w:r>
            <w:r w:rsidRPr="00FB372F">
              <w:rPr>
                <w:rFonts w:ascii="Times New Roman" w:hAnsi="Times New Roman" w:cs="Times New Roman"/>
                <w:b/>
                <w:sz w:val="24"/>
                <w:szCs w:val="24"/>
              </w:rPr>
              <w:t>(Breakfast Included up to 4 guests per room)</w:t>
            </w:r>
          </w:p>
        </w:tc>
        <w:tc>
          <w:tcPr>
            <w:tcW w:w="3060" w:type="dxa"/>
          </w:tcPr>
          <w:p w14:paraId="53EAFE5A" w14:textId="77777777" w:rsidR="00770BBD" w:rsidRPr="00FB372F" w:rsidRDefault="00770BBD" w:rsidP="00D8752E">
            <w:pPr>
              <w:spacing w:before="120"/>
              <w:rPr>
                <w:rFonts w:ascii="Times New Roman" w:hAnsi="Times New Roman" w:cs="Times New Roman"/>
                <w:sz w:val="24"/>
                <w:szCs w:val="24"/>
              </w:rPr>
            </w:pPr>
            <w:r w:rsidRPr="00FB372F">
              <w:rPr>
                <w:rFonts w:ascii="Times New Roman" w:hAnsi="Times New Roman" w:cs="Times New Roman"/>
                <w:sz w:val="24"/>
                <w:szCs w:val="24"/>
              </w:rPr>
              <w:t>$124 per night plus tax</w:t>
            </w:r>
          </w:p>
        </w:tc>
      </w:tr>
      <w:tr w:rsidR="00770BBD" w:rsidRPr="00FB372F" w14:paraId="6BD3DC78" w14:textId="77777777" w:rsidTr="00D8752E">
        <w:trPr>
          <w:trHeight w:val="440"/>
        </w:trPr>
        <w:tc>
          <w:tcPr>
            <w:tcW w:w="1440" w:type="dxa"/>
          </w:tcPr>
          <w:p w14:paraId="3F39088C" w14:textId="77777777" w:rsidR="00770BBD" w:rsidRPr="00FB372F" w:rsidRDefault="00770BBD" w:rsidP="00D8752E">
            <w:pPr>
              <w:spacing w:before="120"/>
              <w:rPr>
                <w:rFonts w:ascii="Times New Roman" w:hAnsi="Times New Roman" w:cs="Times New Roman"/>
                <w:sz w:val="24"/>
                <w:szCs w:val="24"/>
              </w:rPr>
            </w:pPr>
            <w:r w:rsidRPr="00FB372F">
              <w:rPr>
                <w:rFonts w:ascii="Times New Roman" w:hAnsi="Times New Roman" w:cs="Times New Roman"/>
                <w:sz w:val="24"/>
                <w:szCs w:val="24"/>
              </w:rPr>
              <w:t>Option 3</w:t>
            </w:r>
          </w:p>
        </w:tc>
        <w:tc>
          <w:tcPr>
            <w:tcW w:w="5400" w:type="dxa"/>
          </w:tcPr>
          <w:p w14:paraId="0A09AC38" w14:textId="77777777" w:rsidR="00770BBD" w:rsidRPr="00FB372F" w:rsidRDefault="00770BBD" w:rsidP="00D8752E">
            <w:pPr>
              <w:spacing w:before="120"/>
              <w:rPr>
                <w:rFonts w:ascii="Times New Roman" w:hAnsi="Times New Roman" w:cs="Times New Roman"/>
                <w:sz w:val="24"/>
                <w:szCs w:val="24"/>
              </w:rPr>
            </w:pPr>
            <w:r w:rsidRPr="00FB372F">
              <w:rPr>
                <w:rFonts w:ascii="Times New Roman" w:hAnsi="Times New Roman" w:cs="Times New Roman"/>
                <w:sz w:val="24"/>
                <w:szCs w:val="24"/>
              </w:rPr>
              <w:t>Suite</w:t>
            </w:r>
          </w:p>
        </w:tc>
        <w:tc>
          <w:tcPr>
            <w:tcW w:w="3060" w:type="dxa"/>
          </w:tcPr>
          <w:p w14:paraId="30208D27" w14:textId="77777777" w:rsidR="00770BBD" w:rsidRPr="00FB372F" w:rsidRDefault="00770BBD" w:rsidP="00D8752E">
            <w:pPr>
              <w:spacing w:before="120"/>
              <w:rPr>
                <w:rFonts w:ascii="Times New Roman" w:hAnsi="Times New Roman" w:cs="Times New Roman"/>
                <w:sz w:val="24"/>
                <w:szCs w:val="24"/>
              </w:rPr>
            </w:pPr>
            <w:r w:rsidRPr="00FB372F">
              <w:rPr>
                <w:rFonts w:ascii="Times New Roman" w:hAnsi="Times New Roman" w:cs="Times New Roman"/>
                <w:sz w:val="24"/>
                <w:szCs w:val="24"/>
              </w:rPr>
              <w:t>$249 per night plus tax</w:t>
            </w:r>
          </w:p>
        </w:tc>
      </w:tr>
      <w:tr w:rsidR="00770BBD" w:rsidRPr="00FB372F" w14:paraId="7741C3BE" w14:textId="77777777" w:rsidTr="00D8752E">
        <w:trPr>
          <w:trHeight w:val="710"/>
        </w:trPr>
        <w:tc>
          <w:tcPr>
            <w:tcW w:w="1440" w:type="dxa"/>
            <w:tcBorders>
              <w:bottom w:val="single" w:sz="4" w:space="0" w:color="auto"/>
            </w:tcBorders>
          </w:tcPr>
          <w:p w14:paraId="39BDD67D" w14:textId="77777777" w:rsidR="00770BBD" w:rsidRPr="00FB372F" w:rsidRDefault="00770BBD" w:rsidP="00D8752E">
            <w:pPr>
              <w:spacing w:before="120"/>
              <w:rPr>
                <w:rFonts w:ascii="Times New Roman" w:hAnsi="Times New Roman" w:cs="Times New Roman"/>
                <w:sz w:val="24"/>
                <w:szCs w:val="24"/>
              </w:rPr>
            </w:pPr>
            <w:r w:rsidRPr="00FB372F">
              <w:rPr>
                <w:rFonts w:ascii="Times New Roman" w:hAnsi="Times New Roman" w:cs="Times New Roman"/>
                <w:sz w:val="24"/>
                <w:szCs w:val="24"/>
              </w:rPr>
              <w:t>Option 4</w:t>
            </w:r>
          </w:p>
        </w:tc>
        <w:tc>
          <w:tcPr>
            <w:tcW w:w="5400" w:type="dxa"/>
            <w:tcBorders>
              <w:bottom w:val="single" w:sz="4" w:space="0" w:color="auto"/>
            </w:tcBorders>
          </w:tcPr>
          <w:p w14:paraId="42DA4CA8" w14:textId="2F03FF87" w:rsidR="00770BBD" w:rsidRPr="00FB372F" w:rsidRDefault="00770BBD" w:rsidP="00D8752E">
            <w:pPr>
              <w:spacing w:before="120"/>
              <w:rPr>
                <w:rFonts w:ascii="Times New Roman" w:hAnsi="Times New Roman" w:cs="Times New Roman"/>
                <w:sz w:val="24"/>
                <w:szCs w:val="24"/>
              </w:rPr>
            </w:pPr>
            <w:r w:rsidRPr="00FB372F">
              <w:rPr>
                <w:rFonts w:ascii="Times New Roman" w:hAnsi="Times New Roman" w:cs="Times New Roman"/>
                <w:sz w:val="24"/>
                <w:szCs w:val="24"/>
              </w:rPr>
              <w:t xml:space="preserve">Suite – Best Option </w:t>
            </w:r>
            <w:r w:rsidR="00D8752E">
              <w:rPr>
                <w:rFonts w:ascii="Times New Roman" w:hAnsi="Times New Roman" w:cs="Times New Roman"/>
                <w:sz w:val="24"/>
                <w:szCs w:val="24"/>
              </w:rPr>
              <w:t xml:space="preserve">                                            </w:t>
            </w:r>
            <w:r w:rsidRPr="00D8752E">
              <w:rPr>
                <w:rFonts w:ascii="Times New Roman" w:hAnsi="Times New Roman" w:cs="Times New Roman"/>
                <w:b/>
                <w:sz w:val="24"/>
                <w:szCs w:val="24"/>
              </w:rPr>
              <w:t>(Breakfast Included up to 4 guest per room)</w:t>
            </w:r>
          </w:p>
        </w:tc>
        <w:tc>
          <w:tcPr>
            <w:tcW w:w="3060" w:type="dxa"/>
            <w:tcBorders>
              <w:bottom w:val="single" w:sz="4" w:space="0" w:color="auto"/>
            </w:tcBorders>
          </w:tcPr>
          <w:p w14:paraId="4BBB9B4D" w14:textId="77777777" w:rsidR="00770BBD" w:rsidRPr="00FB372F" w:rsidRDefault="00770BBD" w:rsidP="00D8752E">
            <w:pPr>
              <w:spacing w:before="120"/>
              <w:rPr>
                <w:rFonts w:ascii="Times New Roman" w:hAnsi="Times New Roman" w:cs="Times New Roman"/>
                <w:sz w:val="24"/>
                <w:szCs w:val="24"/>
              </w:rPr>
            </w:pPr>
            <w:r w:rsidRPr="00FB372F">
              <w:rPr>
                <w:rFonts w:ascii="Times New Roman" w:hAnsi="Times New Roman" w:cs="Times New Roman"/>
                <w:sz w:val="24"/>
                <w:szCs w:val="24"/>
              </w:rPr>
              <w:t>$274 per night plus tax</w:t>
            </w:r>
          </w:p>
        </w:tc>
      </w:tr>
      <w:tr w:rsidR="00E01471" w:rsidRPr="00FB372F" w14:paraId="4CC6FD7A" w14:textId="77777777" w:rsidTr="00D8752E">
        <w:trPr>
          <w:trHeight w:val="467"/>
        </w:trPr>
        <w:tc>
          <w:tcPr>
            <w:tcW w:w="9900" w:type="dxa"/>
            <w:gridSpan w:val="3"/>
            <w:tcBorders>
              <w:bottom w:val="single" w:sz="4" w:space="0" w:color="auto"/>
            </w:tcBorders>
          </w:tcPr>
          <w:p w14:paraId="21880C80" w14:textId="77777777" w:rsidR="00D8752E" w:rsidRDefault="00D8752E" w:rsidP="00D8752E">
            <w:pPr>
              <w:spacing w:before="120"/>
              <w:rPr>
                <w:rFonts w:ascii="Times New Roman" w:hAnsi="Times New Roman" w:cs="Times New Roman"/>
                <w:b/>
              </w:rPr>
            </w:pPr>
          </w:p>
          <w:p w14:paraId="30FF4A02" w14:textId="12CB6FAD" w:rsidR="00E01471" w:rsidRPr="00D8752E" w:rsidRDefault="00E01471" w:rsidP="00D8752E">
            <w:pPr>
              <w:spacing w:before="120"/>
              <w:rPr>
                <w:rFonts w:ascii="Times New Roman" w:hAnsi="Times New Roman" w:cs="Times New Roman"/>
                <w:b/>
              </w:rPr>
            </w:pPr>
            <w:r w:rsidRPr="00D8752E">
              <w:rPr>
                <w:rFonts w:ascii="Times New Roman" w:hAnsi="Times New Roman" w:cs="Times New Roman"/>
                <w:b/>
              </w:rPr>
              <w:t>Hotel room rates are subject to applicable state and local taxes (currently 15%) in effect at this time.</w:t>
            </w:r>
          </w:p>
        </w:tc>
      </w:tr>
    </w:tbl>
    <w:p w14:paraId="08F7077E" w14:textId="77777777" w:rsidR="00770BBD" w:rsidRPr="00FB372F" w:rsidRDefault="00770BBD">
      <w:pPr>
        <w:rPr>
          <w:rFonts w:ascii="Times New Roman" w:hAnsi="Times New Roman" w:cs="Times New Roman"/>
          <w:sz w:val="24"/>
          <w:szCs w:val="24"/>
        </w:rPr>
      </w:pPr>
    </w:p>
    <w:p w14:paraId="07E71BE8" w14:textId="77777777" w:rsidR="00E01471" w:rsidRPr="00FB372F" w:rsidRDefault="00E01471" w:rsidP="00D8752E">
      <w:pPr>
        <w:jc w:val="center"/>
        <w:rPr>
          <w:rFonts w:ascii="Times New Roman" w:hAnsi="Times New Roman" w:cs="Times New Roman"/>
          <w:sz w:val="24"/>
          <w:szCs w:val="24"/>
        </w:rPr>
      </w:pPr>
      <w:r w:rsidRPr="00FB372F">
        <w:rPr>
          <w:rFonts w:ascii="Times New Roman" w:hAnsi="Times New Roman" w:cs="Times New Roman"/>
          <w:sz w:val="24"/>
          <w:szCs w:val="24"/>
        </w:rPr>
        <w:t>Until you hear from us again, you may contact the following committee members for additional information.  May God bless you all and we hope to see you soon.</w:t>
      </w:r>
    </w:p>
    <w:p w14:paraId="4826506C" w14:textId="77777777" w:rsidR="00E01471" w:rsidRPr="00D8752E" w:rsidRDefault="00E01471" w:rsidP="00D8752E">
      <w:pPr>
        <w:jc w:val="center"/>
        <w:rPr>
          <w:rFonts w:ascii="Times New Roman" w:hAnsi="Times New Roman" w:cs="Times New Roman"/>
          <w:b/>
          <w:sz w:val="24"/>
          <w:szCs w:val="24"/>
        </w:rPr>
      </w:pPr>
      <w:r w:rsidRPr="00D8752E">
        <w:rPr>
          <w:rFonts w:ascii="Times New Roman" w:hAnsi="Times New Roman" w:cs="Times New Roman"/>
          <w:b/>
          <w:sz w:val="24"/>
          <w:szCs w:val="24"/>
        </w:rPr>
        <w:t>President – Dolores (Peanut) Barber (860) 687-9818</w:t>
      </w:r>
    </w:p>
    <w:p w14:paraId="00E82178" w14:textId="77777777" w:rsidR="00E01471" w:rsidRPr="00D8752E" w:rsidRDefault="00E01471" w:rsidP="00D8752E">
      <w:pPr>
        <w:jc w:val="center"/>
        <w:rPr>
          <w:rFonts w:ascii="Times New Roman" w:hAnsi="Times New Roman" w:cs="Times New Roman"/>
          <w:b/>
          <w:sz w:val="24"/>
          <w:szCs w:val="24"/>
        </w:rPr>
      </w:pPr>
      <w:r w:rsidRPr="00D8752E">
        <w:rPr>
          <w:rFonts w:ascii="Times New Roman" w:hAnsi="Times New Roman" w:cs="Times New Roman"/>
          <w:b/>
          <w:sz w:val="24"/>
          <w:szCs w:val="24"/>
        </w:rPr>
        <w:t>Vice President – Crystal Knight (860) 461-3710</w:t>
      </w:r>
    </w:p>
    <w:p w14:paraId="6458B116" w14:textId="77777777" w:rsidR="00E01471" w:rsidRPr="00D8752E" w:rsidRDefault="00E01471" w:rsidP="00D8752E">
      <w:pPr>
        <w:jc w:val="center"/>
        <w:rPr>
          <w:rFonts w:ascii="Times New Roman" w:hAnsi="Times New Roman" w:cs="Times New Roman"/>
          <w:b/>
          <w:sz w:val="24"/>
          <w:szCs w:val="24"/>
        </w:rPr>
      </w:pPr>
      <w:r w:rsidRPr="00D8752E">
        <w:rPr>
          <w:rFonts w:ascii="Times New Roman" w:hAnsi="Times New Roman" w:cs="Times New Roman"/>
          <w:b/>
          <w:sz w:val="24"/>
          <w:szCs w:val="24"/>
        </w:rPr>
        <w:t>Treasurer – Champayne Johnson (860) 997-5379</w:t>
      </w:r>
    </w:p>
    <w:sectPr w:rsidR="00E01471" w:rsidRPr="00D87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BD"/>
    <w:rsid w:val="000604C2"/>
    <w:rsid w:val="000B427E"/>
    <w:rsid w:val="00691C8D"/>
    <w:rsid w:val="00770BBD"/>
    <w:rsid w:val="00D8752E"/>
    <w:rsid w:val="00E01471"/>
    <w:rsid w:val="00FB372F"/>
    <w:rsid w:val="00FE1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EEA6"/>
  <w15:chartTrackingRefBased/>
  <w15:docId w15:val="{A71AA31F-B8FF-41DE-992C-9F284796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BBD"/>
    <w:rPr>
      <w:color w:val="0563C1" w:themeColor="hyperlink"/>
      <w:u w:val="single"/>
    </w:rPr>
  </w:style>
  <w:style w:type="character" w:styleId="UnresolvedMention">
    <w:name w:val="Unresolved Mention"/>
    <w:basedOn w:val="DefaultParagraphFont"/>
    <w:uiPriority w:val="99"/>
    <w:semiHidden/>
    <w:unhideWhenUsed/>
    <w:rsid w:val="00770BBD"/>
    <w:rPr>
      <w:color w:val="808080"/>
      <w:shd w:val="clear" w:color="auto" w:fill="E6E6E6"/>
    </w:rPr>
  </w:style>
  <w:style w:type="table" w:styleId="TableGrid">
    <w:name w:val="Table Grid"/>
    <w:basedOn w:val="TableNormal"/>
    <w:uiPriority w:val="39"/>
    <w:rsid w:val="00770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B42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iott.com/hotels/travel/bdlap-hartford-windsor-marriott-air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ADAMS</dc:creator>
  <cp:keywords/>
  <dc:description/>
  <cp:lastModifiedBy>JOHN ADAMS</cp:lastModifiedBy>
  <cp:revision>2</cp:revision>
  <dcterms:created xsi:type="dcterms:W3CDTF">2017-08-31T02:13:00Z</dcterms:created>
  <dcterms:modified xsi:type="dcterms:W3CDTF">2017-08-31T02:13:00Z</dcterms:modified>
</cp:coreProperties>
</file>